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1"/>
        <w:gridCol w:w="2907"/>
        <w:gridCol w:w="1985"/>
        <w:gridCol w:w="2835"/>
      </w:tblGrid>
      <w:tr w14:paraId="40B68D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304" w:hRule="atLeast"/>
          <w:jc w:val="center"/>
        </w:trPr>
        <w:tc>
          <w:tcPr>
            <w:tcW w:w="169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F4968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提名者</w:t>
            </w:r>
          </w:p>
        </w:tc>
        <w:tc>
          <w:tcPr>
            <w:tcW w:w="2907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401628"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宁波市鄞州区人民政府</w:t>
            </w:r>
          </w:p>
        </w:tc>
        <w:tc>
          <w:tcPr>
            <w:tcW w:w="1985" w:type="dxa"/>
            <w:vAlign w:val="center"/>
          </w:tcPr>
          <w:p w14:paraId="199ED732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提名奖励等级</w:t>
            </w:r>
          </w:p>
        </w:tc>
        <w:tc>
          <w:tcPr>
            <w:tcW w:w="2835" w:type="dxa"/>
            <w:vAlign w:val="center"/>
          </w:tcPr>
          <w:p w14:paraId="7DB26AC2"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宁波市科学技术进步奖一等奖（技术开发类）</w:t>
            </w:r>
          </w:p>
        </w:tc>
      </w:tr>
      <w:tr w14:paraId="17C269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4" w:hRule="atLeast"/>
          <w:jc w:val="center"/>
        </w:trPr>
        <w:tc>
          <w:tcPr>
            <w:tcW w:w="1691" w:type="dxa"/>
            <w:tcBorders>
              <w:bottom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65615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  <w:p w14:paraId="1F8ACC5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（中文）</w:t>
            </w:r>
          </w:p>
        </w:tc>
        <w:tc>
          <w:tcPr>
            <w:tcW w:w="7727" w:type="dxa"/>
            <w:gridSpan w:val="3"/>
            <w:tcBorders>
              <w:bottom w:val="single" w:color="auto" w:sz="8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CD0EED"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重稀土高效利用的超高性能烧结钕铁硼永磁材料工程化技术及应用</w:t>
            </w:r>
          </w:p>
        </w:tc>
      </w:tr>
      <w:tr w14:paraId="2EBC32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4" w:hRule="atLeast"/>
          <w:jc w:val="center"/>
        </w:trPr>
        <w:tc>
          <w:tcPr>
            <w:tcW w:w="1691" w:type="dxa"/>
            <w:tcBorders>
              <w:bottom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84B825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主要完成人员</w:t>
            </w:r>
          </w:p>
        </w:tc>
        <w:tc>
          <w:tcPr>
            <w:tcW w:w="7727" w:type="dxa"/>
            <w:gridSpan w:val="3"/>
            <w:tcBorders>
              <w:bottom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3D49DF3"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黄威、欧阳习科、郭帅、竺晓东、魏方允、张民、吕向科、侯绍滕、彭彩彩、任达兴、李玲玲、王昭、丁广飞</w:t>
            </w:r>
          </w:p>
        </w:tc>
      </w:tr>
      <w:tr w14:paraId="48E928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4" w:hRule="atLeast"/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4E237D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  <w:p w14:paraId="75862A9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（本市第一完成单位盖章）</w:t>
            </w:r>
          </w:p>
        </w:tc>
        <w:tc>
          <w:tcPr>
            <w:tcW w:w="7727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1C0499"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宁波韵升股份有限公司、中国科学院宁波材料技术与工程研究所、宁波科宁达工业有限公司、宁波韵升磁体元件有限公司</w:t>
            </w:r>
          </w:p>
        </w:tc>
      </w:tr>
    </w:tbl>
    <w:p w14:paraId="4B038337">
      <w:pPr>
        <w:rPr>
          <w:rFonts w:ascii="仿宋_GB2312" w:eastAsia="仿宋_GB2312"/>
        </w:rPr>
      </w:pPr>
    </w:p>
    <w:p w14:paraId="3630F1C2">
      <w:pPr>
        <w:rPr>
          <w:rFonts w:ascii="仿宋_GB2312" w:eastAsia="仿宋_GB2312"/>
        </w:rPr>
      </w:pPr>
    </w:p>
    <w:p w14:paraId="2C4EF149">
      <w:pPr>
        <w:rPr>
          <w:rFonts w:ascii="仿宋_GB2312" w:eastAsia="仿宋_GB2312"/>
        </w:rPr>
      </w:pPr>
    </w:p>
    <w:p w14:paraId="20FEF1B0">
      <w:pPr>
        <w:rPr>
          <w:rFonts w:ascii="仿宋_GB2312" w:eastAsia="仿宋_GB2312"/>
        </w:rPr>
      </w:pPr>
    </w:p>
    <w:tbl>
      <w:tblPr>
        <w:tblStyle w:val="4"/>
        <w:tblW w:w="94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1"/>
        <w:gridCol w:w="7727"/>
      </w:tblGrid>
      <w:tr w14:paraId="3EAAF3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87380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主要知识产权</w:t>
            </w:r>
          </w:p>
          <w:p w14:paraId="6139DAA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727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C65F3E"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4"/>
              <w:tblW w:w="7219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8"/>
              <w:gridCol w:w="713"/>
              <w:gridCol w:w="2138"/>
              <w:gridCol w:w="709"/>
              <w:gridCol w:w="1400"/>
              <w:gridCol w:w="1821"/>
            </w:tblGrid>
            <w:tr w14:paraId="0FB631D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30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FFF9544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序号</w:t>
                  </w:r>
                </w:p>
              </w:tc>
              <w:tc>
                <w:tcPr>
                  <w:tcW w:w="494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0E4732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专利类别</w:t>
                  </w:r>
                </w:p>
              </w:tc>
              <w:tc>
                <w:tcPr>
                  <w:tcW w:w="1481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CDF572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专利名称</w:t>
                  </w:r>
                </w:p>
              </w:tc>
              <w:tc>
                <w:tcPr>
                  <w:tcW w:w="491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4DFDAB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国家</w:t>
                  </w:r>
                </w:p>
              </w:tc>
              <w:tc>
                <w:tcPr>
                  <w:tcW w:w="970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094823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专利号</w:t>
                  </w:r>
                </w:p>
              </w:tc>
              <w:tc>
                <w:tcPr>
                  <w:tcW w:w="1261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54C92A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发明人</w:t>
                  </w:r>
                </w:p>
              </w:tc>
            </w:tr>
            <w:tr w14:paraId="00D2A2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303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A1E56F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1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EBAA3D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发明专利</w:t>
                  </w:r>
                </w:p>
              </w:tc>
              <w:tc>
                <w:tcPr>
                  <w:tcW w:w="148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EEDAFA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一种有助于脱碳的钕铁硼烧结方法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536331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中国</w:t>
                  </w:r>
                </w:p>
              </w:tc>
              <w:tc>
                <w:tcPr>
                  <w:tcW w:w="97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111562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ZL202510371001.5</w:t>
                  </w:r>
                </w:p>
              </w:tc>
              <w:tc>
                <w:tcPr>
                  <w:tcW w:w="126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FA3BBE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黄威,程英,任达兴,郭锋,吕向科</w:t>
                  </w:r>
                </w:p>
              </w:tc>
            </w:tr>
            <w:tr w14:paraId="3E096EF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303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B842C2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2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E5D9E1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发明专利</w:t>
                  </w:r>
                </w:p>
              </w:tc>
              <w:tc>
                <w:tcPr>
                  <w:tcW w:w="148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E46411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一种烧结钕铁硼复合粉料的制备方法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DFC1BC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中国</w:t>
                  </w:r>
                </w:p>
              </w:tc>
              <w:tc>
                <w:tcPr>
                  <w:tcW w:w="97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180FCE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ZL201811577695.4</w:t>
                  </w:r>
                </w:p>
              </w:tc>
              <w:tc>
                <w:tcPr>
                  <w:tcW w:w="126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DF4291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程英、欧阳习科、任达兴、黄威</w:t>
                  </w:r>
                </w:p>
              </w:tc>
            </w:tr>
            <w:tr w14:paraId="796ADC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303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F30613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3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3CC28C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发明专利</w:t>
                  </w:r>
                </w:p>
              </w:tc>
              <w:tc>
                <w:tcPr>
                  <w:tcW w:w="148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003ED0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一种一次成型烧结钕铁硼磁体的制备方法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76961E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中国</w:t>
                  </w:r>
                </w:p>
              </w:tc>
              <w:tc>
                <w:tcPr>
                  <w:tcW w:w="97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69CD99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ZL202111542152.0</w:t>
                  </w:r>
                </w:p>
              </w:tc>
              <w:tc>
                <w:tcPr>
                  <w:tcW w:w="126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EC399B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侯绍滕 、黄威 、俞文斌</w:t>
                  </w:r>
                </w:p>
              </w:tc>
            </w:tr>
            <w:tr w14:paraId="0D32931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303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9C06FC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4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C4AB77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发明专利</w:t>
                  </w:r>
                </w:p>
              </w:tc>
              <w:tc>
                <w:tcPr>
                  <w:tcW w:w="148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F2DDBC">
                  <w:pPr>
                    <w:widowControl/>
                    <w:wordWrap w:val="0"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method for improvement of magnetic performance of sintered NdFeB lamellar magnet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311F2F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美国</w:t>
                  </w:r>
                </w:p>
              </w:tc>
              <w:tc>
                <w:tcPr>
                  <w:tcW w:w="97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861628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US10741326B2</w:t>
                  </w:r>
                </w:p>
              </w:tc>
              <w:tc>
                <w:tcPr>
                  <w:tcW w:w="126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079D84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吕向科、王春国、张民、丁勇、杨庆忠、胡依群、汪江峰</w:t>
                  </w:r>
                </w:p>
              </w:tc>
            </w:tr>
            <w:tr w14:paraId="5DEACDF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303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42A848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5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3ECFCF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发明专利</w:t>
                  </w:r>
                </w:p>
              </w:tc>
              <w:tc>
                <w:tcPr>
                  <w:tcW w:w="148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B7297D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一种提高烧结钕铁硼薄片磁体性能的方法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BF92D3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中国</w:t>
                  </w:r>
                </w:p>
              </w:tc>
              <w:tc>
                <w:tcPr>
                  <w:tcW w:w="97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709082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ZL201410320955.5</w:t>
                  </w:r>
                </w:p>
              </w:tc>
              <w:tc>
                <w:tcPr>
                  <w:tcW w:w="126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F3615B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竺晓东、曾许多、吕向科、丁勇、张民、石高阳</w:t>
                  </w:r>
                </w:p>
              </w:tc>
            </w:tr>
            <w:tr w14:paraId="28F509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303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ECDB92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6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B02B29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发明专利</w:t>
                  </w:r>
                </w:p>
              </w:tc>
              <w:tc>
                <w:tcPr>
                  <w:tcW w:w="148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748370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一种稀土永磁体及其制备方法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E3145C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中国</w:t>
                  </w:r>
                </w:p>
              </w:tc>
              <w:tc>
                <w:tcPr>
                  <w:tcW w:w="97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910D5C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ZL202210732028.9</w:t>
                  </w:r>
                </w:p>
              </w:tc>
              <w:tc>
                <w:tcPr>
                  <w:tcW w:w="126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C2C463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魏方允、王湛、徐延龙、  王登兴、刘晨晨</w:t>
                  </w:r>
                </w:p>
              </w:tc>
            </w:tr>
            <w:tr w14:paraId="0541CC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303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AD2C605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7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03A64E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发明专利</w:t>
                  </w:r>
                </w:p>
              </w:tc>
              <w:tc>
                <w:tcPr>
                  <w:tcW w:w="148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0FB4CF">
                  <w:pPr>
                    <w:widowControl/>
                    <w:wordWrap w:val="0"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composite electroplating method for sintered Nd-Fe-B magnet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98450F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美国</w:t>
                  </w:r>
                </w:p>
              </w:tc>
              <w:tc>
                <w:tcPr>
                  <w:tcW w:w="97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9E5BD2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US11242612B2</w:t>
                  </w:r>
                </w:p>
              </w:tc>
              <w:tc>
                <w:tcPr>
                  <w:tcW w:w="126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353512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荆晶晶、彭彩彩</w:t>
                  </w:r>
                </w:p>
              </w:tc>
            </w:tr>
            <w:tr w14:paraId="061C24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303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7726A9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8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13049A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发明专利</w:t>
                  </w:r>
                </w:p>
              </w:tc>
              <w:tc>
                <w:tcPr>
                  <w:tcW w:w="148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A44E4E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一种提高烧结钕铁硼薄片磁体性能的方法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5CCF51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中国</w:t>
                  </w:r>
                </w:p>
              </w:tc>
              <w:tc>
                <w:tcPr>
                  <w:tcW w:w="97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8A2D1E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ZL201310301718.X</w:t>
                  </w:r>
                </w:p>
              </w:tc>
              <w:tc>
                <w:tcPr>
                  <w:tcW w:w="126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2546DB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李海</w:t>
                  </w:r>
                  <w:r>
                    <w:rPr>
                      <w:rFonts w:hint="eastAsia" w:ascii="微软雅黑" w:hAnsi="微软雅黑" w:eastAsia="微软雅黑" w:cs="微软雅黑"/>
                    </w:rPr>
                    <w:t>晞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、丁勇、吕向科</w:t>
                  </w:r>
                  <w:r>
                    <w:rPr>
                      <w:rFonts w:hint="eastAsia" w:ascii="仿宋_GB2312" w:eastAsia="仿宋_GB2312"/>
                    </w:rPr>
                    <w:t xml:space="preserve"> 、蒋小察、张民</w:t>
                  </w:r>
                </w:p>
              </w:tc>
            </w:tr>
            <w:tr w14:paraId="2062751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303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0ADBCB8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9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2D99E4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发明专利</w:t>
                  </w:r>
                </w:p>
              </w:tc>
              <w:tc>
                <w:tcPr>
                  <w:tcW w:w="148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757867">
                  <w:pPr>
                    <w:widowControl/>
                    <w:wordWrap w:val="0"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method for preparing neodymium-iron-boron(Nd-Fe-B)-based sintered magnet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98CBB8">
                  <w:pPr>
                    <w:widowControl/>
                    <w:spacing w:line="32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美国</w:t>
                  </w:r>
                </w:p>
              </w:tc>
              <w:tc>
                <w:tcPr>
                  <w:tcW w:w="97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CC07D4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US9728311B2</w:t>
                  </w:r>
                </w:p>
              </w:tc>
              <w:tc>
                <w:tcPr>
                  <w:tcW w:w="126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571F8E">
                  <w:pPr>
                    <w:widowControl/>
                    <w:spacing w:line="32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吕向科、张民、欧阳习科、丁勇、王昭、刘盛业</w:t>
                  </w:r>
                </w:p>
              </w:tc>
            </w:tr>
          </w:tbl>
          <w:p w14:paraId="0385CA35"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621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91" w:type="dxa"/>
            <w:tcBorders>
              <w:top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2FE1C0">
            <w:pPr>
              <w:wordWrap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代表性论文专著目录</w:t>
            </w:r>
          </w:p>
        </w:tc>
        <w:tc>
          <w:tcPr>
            <w:tcW w:w="7727" w:type="dxa"/>
            <w:tcBorders>
              <w:top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8BC9AA">
            <w:pPr>
              <w:wordWrap w:val="0"/>
              <w:adjustRightInd w:val="0"/>
              <w:snapToGrid w:val="0"/>
              <w:rPr>
                <w:rFonts w:ascii="仿宋_GB2312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4"/>
              <w:tblW w:w="717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4"/>
              <w:gridCol w:w="2410"/>
              <w:gridCol w:w="2672"/>
              <w:gridCol w:w="1495"/>
            </w:tblGrid>
            <w:tr w14:paraId="6D087A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594" w:type="dxa"/>
                  <w:shd w:val="clear" w:color="auto" w:fill="auto"/>
                  <w:noWrap/>
                  <w:vAlign w:val="center"/>
                </w:tcPr>
                <w:p w14:paraId="5E38B673">
                  <w:pPr>
                    <w:widowControl/>
                    <w:jc w:val="center"/>
                    <w:rPr>
                      <w:rFonts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40BC3E55">
                  <w:pPr>
                    <w:widowControl/>
                    <w:wordWrap w:val="0"/>
                    <w:jc w:val="center"/>
                    <w:rPr>
                      <w:rFonts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  <w:t>作 者</w:t>
                  </w:r>
                </w:p>
              </w:tc>
              <w:tc>
                <w:tcPr>
                  <w:tcW w:w="2672" w:type="dxa"/>
                  <w:shd w:val="clear" w:color="auto" w:fill="auto"/>
                  <w:vAlign w:val="center"/>
                </w:tcPr>
                <w:p w14:paraId="10B01394">
                  <w:pPr>
                    <w:widowControl/>
                    <w:wordWrap w:val="0"/>
                    <w:jc w:val="center"/>
                    <w:rPr>
                      <w:rFonts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  <w:t>论文（专著）名称</w:t>
                  </w:r>
                </w:p>
              </w:tc>
              <w:tc>
                <w:tcPr>
                  <w:tcW w:w="1495" w:type="dxa"/>
                  <w:shd w:val="clear" w:color="auto" w:fill="auto"/>
                  <w:vAlign w:val="center"/>
                </w:tcPr>
                <w:p w14:paraId="4DEBE04B">
                  <w:pPr>
                    <w:widowControl/>
                    <w:wordWrap w:val="0"/>
                    <w:rPr>
                      <w:rFonts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  <w:t>期刊/年卷页码</w:t>
                  </w:r>
                </w:p>
              </w:tc>
            </w:tr>
            <w:tr w14:paraId="14A5F2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6" w:hRule="atLeast"/>
                <w:jc w:val="center"/>
              </w:trPr>
              <w:tc>
                <w:tcPr>
                  <w:tcW w:w="594" w:type="dxa"/>
                  <w:shd w:val="clear" w:color="auto" w:fill="auto"/>
                  <w:noWrap/>
                  <w:vAlign w:val="center"/>
                </w:tcPr>
                <w:p w14:paraId="79575274">
                  <w:pPr>
                    <w:widowControl/>
                    <w:wordWrap w:val="0"/>
                    <w:jc w:val="center"/>
                    <w:rPr>
                      <w:rFonts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603260D">
                  <w:pPr>
                    <w:widowControl/>
                    <w:wordWrap w:val="0"/>
                    <w:jc w:val="lef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hint="eastAsia" w:ascii="仿宋_GB2312" w:eastAsia="仿宋_GB2312"/>
                    </w:rPr>
                    <w:t>Xiao Yang , Shuai Guo, Guangfei Ding , Xuejing Cao , Jiling Zeng , Jie Song , Don Lee , Aru Yan</w:t>
                  </w:r>
                </w:p>
              </w:tc>
              <w:tc>
                <w:tcPr>
                  <w:tcW w:w="2672" w:type="dxa"/>
                  <w:shd w:val="clear" w:color="auto" w:fill="auto"/>
                </w:tcPr>
                <w:p w14:paraId="61D78894">
                  <w:pPr>
                    <w:widowControl/>
                    <w:wordWrap w:val="0"/>
                    <w:jc w:val="lef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</w:rPr>
                    <w:t>Effect of diffusing TbF3 powder on magnetic properties and microstructure transformation of sintered Nd-Fe-Cu-B magnets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249F7706">
                  <w:pPr>
                    <w:widowControl/>
                    <w:wordWrap w:val="0"/>
                    <w:rPr>
                      <w:rFonts w:hint="eastAsia" w:ascii="仿宋_GB2312" w:hAnsi="Times New Roman" w:eastAsia="仿宋_GB2312" w:cs="Times New Roman"/>
                      <w:color w:val="000000" w:themeColor="text1"/>
                      <w:kern w:val="0"/>
                      <w:sz w:val="20"/>
                      <w:szCs w:val="20"/>
                      <w:highlight w:val="yellow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eastAsia="仿宋_GB2312"/>
                    </w:rPr>
                    <w:t>Journal of Magnetism and Magnetic Materials/ 2017，443：179-183</w:t>
                  </w:r>
                </w:p>
              </w:tc>
            </w:tr>
          </w:tbl>
          <w:p w14:paraId="021FE4E5">
            <w:pPr>
              <w:wordWrap w:val="0"/>
              <w:adjustRightInd w:val="0"/>
              <w:snapToGrid w:val="0"/>
              <w:rPr>
                <w:rFonts w:ascii="仿宋_GB2312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F45AA4">
            <w:pPr>
              <w:wordWrap w:val="0"/>
              <w:adjustRightInd w:val="0"/>
              <w:snapToGrid w:val="0"/>
              <w:rPr>
                <w:rFonts w:ascii="仿宋_GB2312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265C71">
      <w:pPr>
        <w:rPr>
          <w:rFonts w:ascii="仿宋_GB2312" w:eastAsia="仿宋_GB2312"/>
        </w:rPr>
      </w:pPr>
      <w:r>
        <w:rPr>
          <w:rFonts w:hint="eastAsia" w:ascii="仿宋_GB2312" w:hAnsi="微软雅黑" w:eastAsia="仿宋_GB2312" w:cs="宋体"/>
          <w:kern w:val="0"/>
          <w:sz w:val="24"/>
          <w:szCs w:val="24"/>
        </w:rPr>
        <w:t>　　</w:t>
      </w:r>
      <w:bookmarkStart w:id="0" w:name="_GoBack"/>
      <w:bookmarkEnd w:id="0"/>
    </w:p>
    <w:p w14:paraId="4987D0DE">
      <w:pPr>
        <w:rPr>
          <w:rFonts w:ascii="仿宋_GB2312" w:eastAsia="仿宋_GB2312"/>
        </w:rPr>
      </w:pPr>
    </w:p>
    <w:p w14:paraId="04783839"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29"/>
    <w:rsid w:val="0000523D"/>
    <w:rsid w:val="000A1B81"/>
    <w:rsid w:val="000D0A4E"/>
    <w:rsid w:val="00142687"/>
    <w:rsid w:val="00184821"/>
    <w:rsid w:val="0018610C"/>
    <w:rsid w:val="00213A6A"/>
    <w:rsid w:val="002717B0"/>
    <w:rsid w:val="002D5AA8"/>
    <w:rsid w:val="003257BD"/>
    <w:rsid w:val="0039368B"/>
    <w:rsid w:val="003F63C0"/>
    <w:rsid w:val="004B5028"/>
    <w:rsid w:val="00536914"/>
    <w:rsid w:val="005C1DB6"/>
    <w:rsid w:val="006130BA"/>
    <w:rsid w:val="00661D10"/>
    <w:rsid w:val="006E3937"/>
    <w:rsid w:val="0072792D"/>
    <w:rsid w:val="00795728"/>
    <w:rsid w:val="008257D4"/>
    <w:rsid w:val="00897F04"/>
    <w:rsid w:val="008F3876"/>
    <w:rsid w:val="00913ABF"/>
    <w:rsid w:val="00952CE3"/>
    <w:rsid w:val="00953229"/>
    <w:rsid w:val="009E6D31"/>
    <w:rsid w:val="00AA4E3D"/>
    <w:rsid w:val="00AE0536"/>
    <w:rsid w:val="00B1549D"/>
    <w:rsid w:val="00B348D1"/>
    <w:rsid w:val="00B606B2"/>
    <w:rsid w:val="00B62E7E"/>
    <w:rsid w:val="00B820C9"/>
    <w:rsid w:val="00B94E23"/>
    <w:rsid w:val="00C67E19"/>
    <w:rsid w:val="00CD31E9"/>
    <w:rsid w:val="00D31D43"/>
    <w:rsid w:val="00D70782"/>
    <w:rsid w:val="00E13679"/>
    <w:rsid w:val="00E547EE"/>
    <w:rsid w:val="00E74814"/>
    <w:rsid w:val="00EA6937"/>
    <w:rsid w:val="00F107CA"/>
    <w:rsid w:val="00F251F2"/>
    <w:rsid w:val="00F41591"/>
    <w:rsid w:val="00F51A6D"/>
    <w:rsid w:val="00FB0A9C"/>
    <w:rsid w:val="00FB5946"/>
    <w:rsid w:val="00FC2003"/>
    <w:rsid w:val="4998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976</Words>
  <Characters>1494</Characters>
  <Lines>12</Lines>
  <Paragraphs>3</Paragraphs>
  <TotalTime>86</TotalTime>
  <ScaleCrop>false</ScaleCrop>
  <LinksUpToDate>false</LinksUpToDate>
  <CharactersWithSpaces>1577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2024-10-16T02:12:00Z</dcterms:created>
  <dc:creator>竺媛媛</dc:creator>
  <cp:lastModifiedBy>喵小咪</cp:lastModifiedBy>
  <dcterms:modified xsi:type="dcterms:W3CDTF">2025-08-11T08:44:11Z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eyJoZGlkIjoiMzg0OGE0Yzg0ZTI0MTAxM2Y4ZTI5MDFmMDc0OTQxNjEiLCJ1c2VySWQiOiI0NTI1NjgwNzQifQ==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672450807AA04C1B8D708156FF3C1AF7_12</vt:lpwstr>
  </property>
</Properties>
</file>